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5D" w:rsidRDefault="00425D25" w:rsidP="005213E6">
      <w:pPr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中文</w:t>
      </w:r>
      <w:r w:rsidR="004140B7">
        <w:rPr>
          <w:rFonts w:hint="eastAsia"/>
          <w:b/>
          <w:bCs/>
          <w:sz w:val="32"/>
        </w:rPr>
        <w:t>学院</w:t>
      </w:r>
      <w:r w:rsidR="00200C4B">
        <w:rPr>
          <w:rFonts w:hint="eastAsia"/>
          <w:b/>
          <w:bCs/>
          <w:sz w:val="32"/>
        </w:rPr>
        <w:t>学术</w:t>
      </w:r>
      <w:r w:rsidR="00175265">
        <w:rPr>
          <w:rFonts w:hint="eastAsia"/>
          <w:b/>
          <w:bCs/>
          <w:sz w:val="32"/>
        </w:rPr>
        <w:t>型</w:t>
      </w:r>
      <w:r w:rsidR="00CB045E">
        <w:rPr>
          <w:rFonts w:hint="eastAsia"/>
          <w:b/>
          <w:bCs/>
          <w:sz w:val="32"/>
        </w:rPr>
        <w:t>硕士学位论文书写格式</w:t>
      </w:r>
    </w:p>
    <w:p w:rsidR="004140B7" w:rsidRDefault="00FE7DDC" w:rsidP="004D1B1A">
      <w:pPr>
        <w:ind w:firstLineChars="450" w:firstLine="144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4D1B1A">
        <w:rPr>
          <w:rFonts w:hint="eastAsia"/>
          <w:b/>
          <w:bCs/>
          <w:sz w:val="32"/>
        </w:rPr>
        <w:t xml:space="preserve"> </w:t>
      </w:r>
      <w:r w:rsidR="00F62E5D">
        <w:rPr>
          <w:rFonts w:hint="eastAsia"/>
          <w:b/>
          <w:bCs/>
          <w:sz w:val="32"/>
        </w:rPr>
        <w:t>根据研究生院</w:t>
      </w:r>
      <w:r w:rsidR="009113CB">
        <w:rPr>
          <w:rFonts w:hint="eastAsia"/>
          <w:b/>
          <w:bCs/>
          <w:sz w:val="32"/>
        </w:rPr>
        <w:t>论文</w:t>
      </w:r>
      <w:r w:rsidR="00F62E5D">
        <w:rPr>
          <w:rFonts w:hint="eastAsia"/>
          <w:b/>
          <w:bCs/>
          <w:sz w:val="32"/>
        </w:rPr>
        <w:t>格式要求</w:t>
      </w:r>
      <w:r>
        <w:rPr>
          <w:rFonts w:hint="eastAsia"/>
          <w:b/>
          <w:bCs/>
          <w:sz w:val="32"/>
        </w:rPr>
        <w:t>补充</w:t>
      </w:r>
      <w:r>
        <w:rPr>
          <w:rFonts w:hint="eastAsia"/>
          <w:b/>
          <w:bCs/>
          <w:sz w:val="32"/>
        </w:rPr>
        <w:t>)</w:t>
      </w:r>
    </w:p>
    <w:p w:rsidR="009A596D" w:rsidRDefault="009A596D" w:rsidP="009A596D">
      <w:pPr>
        <w:ind w:firstLineChars="800" w:firstLine="257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2015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3</w:t>
      </w:r>
      <w:r>
        <w:rPr>
          <w:rFonts w:hint="eastAsia"/>
          <w:b/>
          <w:bCs/>
          <w:sz w:val="32"/>
        </w:rPr>
        <w:t>月</w:t>
      </w:r>
    </w:p>
    <w:p w:rsidR="00E17410" w:rsidRDefault="00E17410" w:rsidP="009A596D">
      <w:pPr>
        <w:ind w:firstLineChars="800" w:firstLine="2570"/>
        <w:rPr>
          <w:b/>
          <w:bCs/>
          <w:sz w:val="32"/>
        </w:rPr>
      </w:pPr>
    </w:p>
    <w:p w:rsidR="004140B7" w:rsidRPr="00CA49A4" w:rsidRDefault="00FE7DDC" w:rsidP="00FE7DDC">
      <w:pPr>
        <w:pStyle w:val="a5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CA49A4">
        <w:rPr>
          <w:rFonts w:hint="eastAsia"/>
          <w:b/>
          <w:sz w:val="24"/>
          <w:szCs w:val="24"/>
        </w:rPr>
        <w:t>参考文献格式：</w:t>
      </w:r>
    </w:p>
    <w:p w:rsidR="005F419C" w:rsidRPr="00CA49A4" w:rsidRDefault="00645C55" w:rsidP="005F419C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参考文献分类排列：资料及作品、</w:t>
      </w:r>
      <w:r w:rsidR="005F419C" w:rsidRPr="00CA49A4">
        <w:rPr>
          <w:rFonts w:hint="eastAsia"/>
          <w:sz w:val="24"/>
          <w:szCs w:val="24"/>
        </w:rPr>
        <w:t>研究专著、期刊论文、学位论文。</w:t>
      </w:r>
    </w:p>
    <w:p w:rsidR="005F419C" w:rsidRPr="00CA49A4" w:rsidRDefault="005F419C" w:rsidP="005F419C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CA49A4">
        <w:rPr>
          <w:rFonts w:hint="eastAsia"/>
          <w:sz w:val="24"/>
          <w:szCs w:val="24"/>
        </w:rPr>
        <w:t>同一类别的参考文献中外文分别排列，外文在前、中文在后。</w:t>
      </w:r>
    </w:p>
    <w:p w:rsidR="005F419C" w:rsidRPr="00CA49A4" w:rsidRDefault="00D83F28" w:rsidP="005F419C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同一类别</w:t>
      </w:r>
      <w:r w:rsidR="005F419C" w:rsidRPr="00CA49A4">
        <w:rPr>
          <w:rFonts w:hint="eastAsia"/>
          <w:sz w:val="24"/>
          <w:szCs w:val="24"/>
        </w:rPr>
        <w:t>文献条目</w:t>
      </w:r>
      <w:r w:rsidR="00645C55">
        <w:rPr>
          <w:rFonts w:hint="eastAsia"/>
          <w:sz w:val="24"/>
          <w:szCs w:val="24"/>
        </w:rPr>
        <w:t>按作者姓氏的音序排列</w:t>
      </w:r>
      <w:r w:rsidR="005F419C" w:rsidRPr="00CA49A4">
        <w:rPr>
          <w:rFonts w:hint="eastAsia"/>
          <w:sz w:val="24"/>
          <w:szCs w:val="24"/>
        </w:rPr>
        <w:t>。</w:t>
      </w:r>
    </w:p>
    <w:p w:rsidR="003008C5" w:rsidRPr="00CA49A4" w:rsidRDefault="003008C5" w:rsidP="005F419C">
      <w:pPr>
        <w:pStyle w:val="a5"/>
        <w:numPr>
          <w:ilvl w:val="0"/>
          <w:numId w:val="3"/>
        </w:numPr>
        <w:ind w:firstLineChars="0"/>
        <w:rPr>
          <w:sz w:val="24"/>
          <w:szCs w:val="24"/>
        </w:rPr>
      </w:pPr>
      <w:r w:rsidRPr="00CA49A4">
        <w:rPr>
          <w:rFonts w:hint="eastAsia"/>
          <w:sz w:val="24"/>
          <w:szCs w:val="24"/>
        </w:rPr>
        <w:t>具体格式如下：</w:t>
      </w:r>
    </w:p>
    <w:p w:rsidR="003008C5" w:rsidRPr="00CA49A4" w:rsidRDefault="003008C5" w:rsidP="00E24ACA">
      <w:pPr>
        <w:pStyle w:val="a5"/>
        <w:ind w:firstLineChars="0" w:firstLine="0"/>
        <w:rPr>
          <w:sz w:val="24"/>
          <w:szCs w:val="24"/>
        </w:rPr>
      </w:pPr>
      <w:proofErr w:type="spellStart"/>
      <w:r w:rsidRPr="00CA49A4">
        <w:rPr>
          <w:rFonts w:hint="eastAsia"/>
          <w:sz w:val="24"/>
          <w:szCs w:val="24"/>
        </w:rPr>
        <w:t>Venuti</w:t>
      </w:r>
      <w:proofErr w:type="spellEnd"/>
      <w:r w:rsidR="00112FFC" w:rsidRPr="00CA49A4">
        <w:rPr>
          <w:rFonts w:hint="eastAsia"/>
          <w:sz w:val="24"/>
          <w:szCs w:val="24"/>
        </w:rPr>
        <w:t xml:space="preserve">, </w:t>
      </w:r>
      <w:r w:rsidRPr="00CA49A4">
        <w:rPr>
          <w:rFonts w:hint="eastAsia"/>
          <w:sz w:val="24"/>
          <w:szCs w:val="24"/>
        </w:rPr>
        <w:t>Lawrence</w:t>
      </w:r>
      <w:r w:rsidR="00E24ACA" w:rsidRPr="00CA49A4">
        <w:rPr>
          <w:rFonts w:hint="eastAsia"/>
          <w:sz w:val="24"/>
          <w:szCs w:val="24"/>
        </w:rPr>
        <w:t>(</w:t>
      </w:r>
      <w:r w:rsidR="00112FFC" w:rsidRPr="00CA49A4">
        <w:rPr>
          <w:rFonts w:hint="eastAsia"/>
          <w:sz w:val="24"/>
          <w:szCs w:val="24"/>
        </w:rPr>
        <w:t>eds</w:t>
      </w:r>
      <w:r w:rsidR="00E24ACA" w:rsidRPr="00CA49A4">
        <w:rPr>
          <w:rFonts w:hint="eastAsia"/>
          <w:sz w:val="24"/>
          <w:szCs w:val="24"/>
        </w:rPr>
        <w:t>.),</w:t>
      </w:r>
      <w:r w:rsidR="004D1B1A" w:rsidRPr="00CA49A4">
        <w:rPr>
          <w:rFonts w:hint="eastAsia"/>
          <w:sz w:val="24"/>
          <w:szCs w:val="24"/>
        </w:rPr>
        <w:t xml:space="preserve"> </w:t>
      </w:r>
      <w:r w:rsidRPr="00CA49A4">
        <w:rPr>
          <w:rFonts w:hint="eastAsia"/>
          <w:i/>
          <w:sz w:val="24"/>
          <w:szCs w:val="24"/>
        </w:rPr>
        <w:t>The Translation Studies Reader</w:t>
      </w:r>
      <w:r w:rsidRPr="00CA49A4">
        <w:rPr>
          <w:rFonts w:hint="eastAsia"/>
          <w:sz w:val="24"/>
          <w:szCs w:val="24"/>
        </w:rPr>
        <w:t xml:space="preserve">, </w:t>
      </w:r>
      <w:proofErr w:type="spellStart"/>
      <w:r w:rsidRPr="00CA49A4">
        <w:rPr>
          <w:rFonts w:hint="eastAsia"/>
          <w:sz w:val="24"/>
          <w:szCs w:val="24"/>
        </w:rPr>
        <w:t>London:Routleage</w:t>
      </w:r>
      <w:proofErr w:type="spellEnd"/>
      <w:r w:rsidRPr="00CA49A4">
        <w:rPr>
          <w:rFonts w:hint="eastAsia"/>
          <w:sz w:val="24"/>
          <w:szCs w:val="24"/>
        </w:rPr>
        <w:t>, 2012</w:t>
      </w:r>
      <w:r w:rsidR="00634BBC" w:rsidRPr="00CA49A4">
        <w:rPr>
          <w:rFonts w:hint="eastAsia"/>
          <w:sz w:val="24"/>
          <w:szCs w:val="24"/>
        </w:rPr>
        <w:t>.</w:t>
      </w:r>
    </w:p>
    <w:p w:rsidR="00E24ACA" w:rsidRPr="00CA49A4" w:rsidRDefault="00E24ACA" w:rsidP="00E24ACA">
      <w:pPr>
        <w:rPr>
          <w:sz w:val="24"/>
          <w:szCs w:val="24"/>
        </w:rPr>
      </w:pPr>
      <w:r w:rsidRPr="00CA49A4">
        <w:rPr>
          <w:sz w:val="24"/>
          <w:szCs w:val="24"/>
        </w:rPr>
        <w:t>Drake</w:t>
      </w:r>
      <w:r w:rsidRPr="00CA49A4">
        <w:rPr>
          <w:rFonts w:hint="eastAsia"/>
          <w:sz w:val="24"/>
          <w:szCs w:val="24"/>
        </w:rPr>
        <w:t xml:space="preserve">, </w:t>
      </w:r>
      <w:r w:rsidRPr="00CA49A4">
        <w:rPr>
          <w:sz w:val="24"/>
          <w:szCs w:val="24"/>
        </w:rPr>
        <w:t>Constance M., “An Approach to Blake”</w:t>
      </w:r>
      <w:r w:rsidRPr="00CA49A4">
        <w:rPr>
          <w:rFonts w:hint="eastAsia"/>
          <w:sz w:val="24"/>
          <w:szCs w:val="24"/>
        </w:rPr>
        <w:t xml:space="preserve">, </w:t>
      </w:r>
      <w:r w:rsidRPr="00CA49A4">
        <w:rPr>
          <w:i/>
          <w:sz w:val="24"/>
          <w:szCs w:val="24"/>
        </w:rPr>
        <w:t>College English</w:t>
      </w:r>
      <w:r w:rsidRPr="00CA49A4">
        <w:rPr>
          <w:sz w:val="24"/>
          <w:szCs w:val="24"/>
        </w:rPr>
        <w:t xml:space="preserve">, </w:t>
      </w:r>
      <w:r w:rsidRPr="00CA49A4">
        <w:rPr>
          <w:rFonts w:hint="eastAsia"/>
          <w:sz w:val="24"/>
          <w:szCs w:val="24"/>
        </w:rPr>
        <w:t>1968(</w:t>
      </w:r>
      <w:r w:rsidRPr="00CA49A4">
        <w:rPr>
          <w:sz w:val="24"/>
          <w:szCs w:val="24"/>
        </w:rPr>
        <w:t>(April), pp.541-543.</w:t>
      </w:r>
    </w:p>
    <w:p w:rsidR="005F419C" w:rsidRPr="00CA49A4" w:rsidRDefault="00150C2A" w:rsidP="00A86C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陈旭麓：</w:t>
      </w:r>
      <w:r w:rsidR="003008C5" w:rsidRPr="00CA49A4">
        <w:rPr>
          <w:rFonts w:hint="eastAsia"/>
          <w:sz w:val="24"/>
          <w:szCs w:val="24"/>
        </w:rPr>
        <w:t>《近代史思辨录》，广东人民出版社，</w:t>
      </w:r>
      <w:r w:rsidR="003008C5" w:rsidRPr="00CA49A4">
        <w:rPr>
          <w:rFonts w:hint="eastAsia"/>
          <w:sz w:val="24"/>
          <w:szCs w:val="24"/>
        </w:rPr>
        <w:t>1984</w:t>
      </w:r>
      <w:r w:rsidR="00634BBC" w:rsidRPr="00CA49A4">
        <w:rPr>
          <w:rFonts w:hint="eastAsia"/>
          <w:sz w:val="24"/>
          <w:szCs w:val="24"/>
        </w:rPr>
        <w:t>。</w:t>
      </w:r>
    </w:p>
    <w:p w:rsidR="00112FFC" w:rsidRDefault="00BF43F7" w:rsidP="00C92F43">
      <w:pPr>
        <w:rPr>
          <w:sz w:val="24"/>
          <w:szCs w:val="24"/>
        </w:rPr>
      </w:pPr>
      <w:hyperlink r:id="rId7" w:tgtFrame="_blank" w:history="1">
        <w:r w:rsidR="005C4AD5" w:rsidRPr="00CA49A4">
          <w:rPr>
            <w:sz w:val="24"/>
            <w:szCs w:val="24"/>
          </w:rPr>
          <w:t>何龄修</w:t>
        </w:r>
      </w:hyperlink>
      <w:r w:rsidR="00150C2A">
        <w:rPr>
          <w:rFonts w:hint="eastAsia"/>
          <w:sz w:val="24"/>
          <w:szCs w:val="24"/>
        </w:rPr>
        <w:t>：</w:t>
      </w:r>
      <w:r w:rsidR="005C4AD5" w:rsidRPr="00CA49A4">
        <w:rPr>
          <w:rFonts w:hint="eastAsia"/>
          <w:sz w:val="24"/>
          <w:szCs w:val="24"/>
        </w:rPr>
        <w:t>《</w:t>
      </w:r>
      <w:r w:rsidR="005C4AD5" w:rsidRPr="00CA49A4">
        <w:rPr>
          <w:sz w:val="24"/>
          <w:szCs w:val="24"/>
        </w:rPr>
        <w:t>读</w:t>
      </w:r>
      <w:hyperlink r:id="rId8" w:tgtFrame="_blank" w:history="1">
        <w:r w:rsidR="005C4AD5" w:rsidRPr="00CA49A4">
          <w:rPr>
            <w:sz w:val="24"/>
            <w:szCs w:val="24"/>
          </w:rPr>
          <w:t>顾城</w:t>
        </w:r>
      </w:hyperlink>
      <w:r w:rsidR="005C4AD5" w:rsidRPr="00CA49A4">
        <w:rPr>
          <w:rFonts w:hint="eastAsia"/>
          <w:sz w:val="24"/>
          <w:szCs w:val="24"/>
        </w:rPr>
        <w:t>&lt;</w:t>
      </w:r>
      <w:hyperlink r:id="rId9" w:tgtFrame="_blank" w:history="1">
        <w:r w:rsidR="005C4AD5" w:rsidRPr="00CA49A4">
          <w:rPr>
            <w:sz w:val="24"/>
            <w:szCs w:val="24"/>
          </w:rPr>
          <w:t>南明史</w:t>
        </w:r>
      </w:hyperlink>
      <w:r w:rsidR="005C4AD5" w:rsidRPr="00CA49A4">
        <w:rPr>
          <w:rFonts w:hint="eastAsia"/>
          <w:sz w:val="24"/>
          <w:szCs w:val="24"/>
        </w:rPr>
        <w:t>&gt;</w:t>
      </w:r>
      <w:r w:rsidR="005C4AD5" w:rsidRPr="00CA49A4">
        <w:rPr>
          <w:sz w:val="24"/>
          <w:szCs w:val="24"/>
        </w:rPr>
        <w:t>》</w:t>
      </w:r>
      <w:r w:rsidR="005C4AD5" w:rsidRPr="00CA49A4">
        <w:rPr>
          <w:rFonts w:hint="eastAsia"/>
          <w:sz w:val="24"/>
          <w:szCs w:val="24"/>
        </w:rPr>
        <w:t>，《</w:t>
      </w:r>
      <w:hyperlink r:id="rId10" w:tgtFrame="_blank" w:history="1">
        <w:r w:rsidR="005C4AD5" w:rsidRPr="00CA49A4">
          <w:rPr>
            <w:sz w:val="24"/>
            <w:szCs w:val="24"/>
          </w:rPr>
          <w:t>中国史研究</w:t>
        </w:r>
      </w:hyperlink>
      <w:r w:rsidR="005C4AD5" w:rsidRPr="00CA49A4">
        <w:rPr>
          <w:rFonts w:hint="eastAsia"/>
          <w:sz w:val="24"/>
          <w:szCs w:val="24"/>
        </w:rPr>
        <w:t>》</w:t>
      </w:r>
      <w:r w:rsidR="005C4AD5" w:rsidRPr="00CA49A4">
        <w:rPr>
          <w:sz w:val="24"/>
          <w:szCs w:val="24"/>
        </w:rPr>
        <w:t>，</w:t>
      </w:r>
      <w:r w:rsidR="005C4AD5" w:rsidRPr="00CA49A4">
        <w:rPr>
          <w:sz w:val="24"/>
          <w:szCs w:val="24"/>
        </w:rPr>
        <w:t>1998</w:t>
      </w:r>
      <w:r w:rsidR="00F9104D" w:rsidRPr="00CA49A4">
        <w:rPr>
          <w:sz w:val="24"/>
          <w:szCs w:val="24"/>
        </w:rPr>
        <w:t>(3</w:t>
      </w:r>
      <w:r w:rsidR="00F9104D" w:rsidRPr="00CA49A4">
        <w:rPr>
          <w:rFonts w:hint="eastAsia"/>
          <w:sz w:val="24"/>
          <w:szCs w:val="24"/>
        </w:rPr>
        <w:t>)</w:t>
      </w:r>
      <w:r w:rsidR="00F9104D" w:rsidRPr="00CA49A4">
        <w:rPr>
          <w:rFonts w:hint="eastAsia"/>
          <w:sz w:val="24"/>
          <w:szCs w:val="24"/>
        </w:rPr>
        <w:t>，</w:t>
      </w:r>
      <w:r w:rsidR="005C4AD5" w:rsidRPr="00CA49A4">
        <w:rPr>
          <w:rFonts w:hint="eastAsia"/>
          <w:sz w:val="24"/>
          <w:szCs w:val="24"/>
        </w:rPr>
        <w:t>第</w:t>
      </w:r>
      <w:r w:rsidR="005C4AD5" w:rsidRPr="00CA49A4">
        <w:rPr>
          <w:sz w:val="24"/>
          <w:szCs w:val="24"/>
        </w:rPr>
        <w:t>167-173</w:t>
      </w:r>
      <w:r w:rsidR="005C4AD5" w:rsidRPr="00CA49A4">
        <w:rPr>
          <w:rFonts w:hint="eastAsia"/>
          <w:sz w:val="24"/>
          <w:szCs w:val="24"/>
        </w:rPr>
        <w:t>页。</w:t>
      </w:r>
    </w:p>
    <w:p w:rsidR="00205117" w:rsidRPr="00CA49A4" w:rsidRDefault="00205117" w:rsidP="00C92F43">
      <w:pPr>
        <w:rPr>
          <w:sz w:val="24"/>
          <w:szCs w:val="24"/>
        </w:rPr>
      </w:pPr>
    </w:p>
    <w:p w:rsidR="00FE7DDC" w:rsidRPr="00CA49A4" w:rsidRDefault="00C92F43" w:rsidP="00FE7DDC">
      <w:pPr>
        <w:pStyle w:val="a5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CA49A4">
        <w:rPr>
          <w:rFonts w:hint="eastAsia"/>
          <w:b/>
          <w:sz w:val="24"/>
          <w:szCs w:val="24"/>
        </w:rPr>
        <w:t>注释</w:t>
      </w:r>
      <w:r w:rsidR="00205117">
        <w:rPr>
          <w:rFonts w:hint="eastAsia"/>
          <w:b/>
          <w:sz w:val="24"/>
          <w:szCs w:val="24"/>
        </w:rPr>
        <w:t>：文中</w:t>
      </w:r>
      <w:r w:rsidR="00FE7DDC" w:rsidRPr="00CA49A4">
        <w:rPr>
          <w:rFonts w:hint="eastAsia"/>
          <w:b/>
          <w:sz w:val="24"/>
          <w:szCs w:val="24"/>
        </w:rPr>
        <w:t>采用脚注形式，每页重新编号。</w:t>
      </w:r>
      <w:r w:rsidR="0087713C" w:rsidRPr="00CA49A4">
        <w:rPr>
          <w:rFonts w:hint="eastAsia"/>
          <w:b/>
          <w:sz w:val="24"/>
          <w:szCs w:val="24"/>
        </w:rPr>
        <w:t>格式如下：</w:t>
      </w:r>
    </w:p>
    <w:p w:rsidR="00CA49A4" w:rsidRPr="00CA49A4" w:rsidRDefault="00455113" w:rsidP="00E24ACA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 w:rsidR="00CA49A4" w:rsidRPr="00CA49A4">
        <w:rPr>
          <w:sz w:val="24"/>
          <w:szCs w:val="24"/>
        </w:rPr>
        <w:t>H</w:t>
      </w:r>
      <w:r w:rsidR="00CA49A4" w:rsidRPr="00CA49A4">
        <w:rPr>
          <w:rFonts w:hint="eastAsia"/>
          <w:sz w:val="24"/>
          <w:szCs w:val="24"/>
        </w:rPr>
        <w:t>arold Bloom</w:t>
      </w:r>
      <w:r w:rsidR="00CA49A4" w:rsidRPr="00CA49A4">
        <w:rPr>
          <w:rFonts w:hint="eastAsia"/>
          <w:i/>
          <w:sz w:val="24"/>
          <w:szCs w:val="24"/>
        </w:rPr>
        <w:t xml:space="preserve">, The Anxiety of Influence A Theory of Poetry , </w:t>
      </w:r>
      <w:r w:rsidR="00CA49A4" w:rsidRPr="00CA49A4">
        <w:rPr>
          <w:rFonts w:hint="eastAsia"/>
          <w:sz w:val="24"/>
          <w:szCs w:val="24"/>
        </w:rPr>
        <w:t>New York: Oxford University Press, 1997,p103.</w:t>
      </w:r>
    </w:p>
    <w:p w:rsidR="0087713C" w:rsidRPr="00CA49A4" w:rsidRDefault="00455113" w:rsidP="00E24ACA">
      <w:pPr>
        <w:rPr>
          <w:sz w:val="24"/>
          <w:szCs w:val="24"/>
        </w:rPr>
      </w:pPr>
      <w:r>
        <w:rPr>
          <w:rFonts w:ascii="宋体" w:hAnsi="宋体" w:hint="eastAsia"/>
          <w:color w:val="333333"/>
          <w:sz w:val="24"/>
          <w:szCs w:val="24"/>
        </w:rPr>
        <w:t>②</w:t>
      </w:r>
      <w:r w:rsidR="00E24ACA" w:rsidRPr="00CA49A4">
        <w:rPr>
          <w:color w:val="333333"/>
          <w:sz w:val="24"/>
          <w:szCs w:val="24"/>
        </w:rPr>
        <w:t xml:space="preserve">Constance M. Drake, “An Approach to Blake,” </w:t>
      </w:r>
      <w:r w:rsidR="00E24ACA" w:rsidRPr="00CA49A4">
        <w:rPr>
          <w:i/>
          <w:color w:val="333333"/>
          <w:sz w:val="24"/>
          <w:szCs w:val="24"/>
        </w:rPr>
        <w:t>College English</w:t>
      </w:r>
      <w:r w:rsidR="00E24ACA" w:rsidRPr="00CA49A4">
        <w:rPr>
          <w:color w:val="333333"/>
          <w:sz w:val="24"/>
          <w:szCs w:val="24"/>
        </w:rPr>
        <w:t xml:space="preserve">, </w:t>
      </w:r>
      <w:r w:rsidR="004D1B1A" w:rsidRPr="00CA49A4">
        <w:rPr>
          <w:color w:val="333333"/>
          <w:sz w:val="24"/>
          <w:szCs w:val="24"/>
        </w:rPr>
        <w:t xml:space="preserve">1968 </w:t>
      </w:r>
      <w:r w:rsidR="00E24ACA" w:rsidRPr="00CA49A4">
        <w:rPr>
          <w:color w:val="333333"/>
          <w:sz w:val="24"/>
          <w:szCs w:val="24"/>
        </w:rPr>
        <w:t>(April), p</w:t>
      </w:r>
      <w:r w:rsidR="00F9104D" w:rsidRPr="00CA49A4">
        <w:rPr>
          <w:rFonts w:hint="eastAsia"/>
          <w:color w:val="333333"/>
          <w:sz w:val="24"/>
          <w:szCs w:val="24"/>
        </w:rPr>
        <w:t>.</w:t>
      </w:r>
      <w:r w:rsidR="00D12D47" w:rsidRPr="00CA49A4">
        <w:rPr>
          <w:rFonts w:hint="eastAsia"/>
          <w:color w:val="333333"/>
          <w:sz w:val="24"/>
          <w:szCs w:val="24"/>
        </w:rPr>
        <w:t>542</w:t>
      </w:r>
      <w:r w:rsidR="00E24ACA" w:rsidRPr="00CA49A4">
        <w:rPr>
          <w:color w:val="333333"/>
          <w:sz w:val="24"/>
          <w:szCs w:val="24"/>
        </w:rPr>
        <w:t>.</w:t>
      </w:r>
    </w:p>
    <w:p w:rsidR="004140B7" w:rsidRPr="00CA49A4" w:rsidRDefault="00455113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③</w:t>
      </w:r>
      <w:r w:rsidR="00150C2A">
        <w:rPr>
          <w:rFonts w:hint="eastAsia"/>
          <w:sz w:val="24"/>
          <w:szCs w:val="24"/>
        </w:rPr>
        <w:t>陈旭麓：</w:t>
      </w:r>
      <w:r w:rsidR="00D330B5" w:rsidRPr="00CA49A4">
        <w:rPr>
          <w:rFonts w:hint="eastAsia"/>
          <w:sz w:val="24"/>
          <w:szCs w:val="24"/>
        </w:rPr>
        <w:t>《近代史思辨录》，广东人民出版社，</w:t>
      </w:r>
      <w:r w:rsidR="00D330B5" w:rsidRPr="00CA49A4">
        <w:rPr>
          <w:rFonts w:hint="eastAsia"/>
          <w:sz w:val="24"/>
          <w:szCs w:val="24"/>
        </w:rPr>
        <w:t>1984</w:t>
      </w:r>
      <w:r w:rsidR="00D330B5" w:rsidRPr="00CA49A4">
        <w:rPr>
          <w:rFonts w:hint="eastAsia"/>
          <w:sz w:val="24"/>
          <w:szCs w:val="24"/>
        </w:rPr>
        <w:t>，第</w:t>
      </w:r>
      <w:r w:rsidR="00D330B5" w:rsidRPr="00CA49A4">
        <w:rPr>
          <w:rFonts w:hint="eastAsia"/>
          <w:sz w:val="24"/>
          <w:szCs w:val="24"/>
        </w:rPr>
        <w:t>25-26</w:t>
      </w:r>
      <w:r w:rsidR="00D330B5" w:rsidRPr="00CA49A4">
        <w:rPr>
          <w:rFonts w:hint="eastAsia"/>
          <w:sz w:val="24"/>
          <w:szCs w:val="24"/>
        </w:rPr>
        <w:t>页。</w:t>
      </w:r>
    </w:p>
    <w:p w:rsidR="00D330B5" w:rsidRPr="00CA49A4" w:rsidRDefault="00455113" w:rsidP="00634BBC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④</w:t>
      </w:r>
      <w:r w:rsidR="00457D24">
        <w:rPr>
          <w:sz w:val="24"/>
          <w:szCs w:val="24"/>
        </w:rPr>
        <w:t>弗．杰姆逊</w:t>
      </w:r>
      <w:r w:rsidR="00150C2A">
        <w:rPr>
          <w:rFonts w:hint="eastAsia"/>
          <w:sz w:val="24"/>
          <w:szCs w:val="24"/>
        </w:rPr>
        <w:t>：</w:t>
      </w:r>
      <w:r w:rsidR="00634BBC" w:rsidRPr="00CA49A4">
        <w:rPr>
          <w:sz w:val="24"/>
          <w:szCs w:val="24"/>
        </w:rPr>
        <w:t>《处于跨国资本主义时代中的</w:t>
      </w:r>
      <w:hyperlink r:id="rId11" w:tgtFrame="_blank" w:history="1">
        <w:r w:rsidR="00634BBC" w:rsidRPr="00CA49A4">
          <w:rPr>
            <w:sz w:val="24"/>
            <w:szCs w:val="24"/>
          </w:rPr>
          <w:t>第三世界</w:t>
        </w:r>
      </w:hyperlink>
      <w:r w:rsidR="00634BBC" w:rsidRPr="00CA49A4">
        <w:rPr>
          <w:sz w:val="24"/>
          <w:szCs w:val="24"/>
        </w:rPr>
        <w:t>文学》，载</w:t>
      </w:r>
      <w:hyperlink r:id="rId12" w:tgtFrame="_blank" w:history="1">
        <w:r w:rsidR="00634BBC" w:rsidRPr="00CA49A4">
          <w:rPr>
            <w:sz w:val="24"/>
            <w:szCs w:val="24"/>
          </w:rPr>
          <w:t>张京</w:t>
        </w:r>
      </w:hyperlink>
      <w:r w:rsidR="00150C2A">
        <w:rPr>
          <w:sz w:val="24"/>
          <w:szCs w:val="24"/>
        </w:rPr>
        <w:t>媛主编</w:t>
      </w:r>
      <w:r w:rsidR="00150C2A">
        <w:rPr>
          <w:rFonts w:hint="eastAsia"/>
          <w:sz w:val="24"/>
          <w:szCs w:val="24"/>
        </w:rPr>
        <w:t>：</w:t>
      </w:r>
      <w:r w:rsidR="00634BBC" w:rsidRPr="00CA49A4">
        <w:rPr>
          <w:sz w:val="24"/>
          <w:szCs w:val="24"/>
        </w:rPr>
        <w:t>《</w:t>
      </w:r>
      <w:hyperlink r:id="rId13" w:tgtFrame="_blank" w:history="1">
        <w:r w:rsidR="00634BBC" w:rsidRPr="00CA49A4">
          <w:rPr>
            <w:sz w:val="24"/>
            <w:szCs w:val="24"/>
          </w:rPr>
          <w:t>新历史主义</w:t>
        </w:r>
      </w:hyperlink>
      <w:r w:rsidR="00634BBC" w:rsidRPr="00CA49A4">
        <w:rPr>
          <w:sz w:val="24"/>
          <w:szCs w:val="24"/>
        </w:rPr>
        <w:t>与</w:t>
      </w:r>
      <w:hyperlink r:id="rId14" w:tgtFrame="_blank" w:history="1">
        <w:r w:rsidR="00634BBC" w:rsidRPr="00CA49A4">
          <w:rPr>
            <w:sz w:val="24"/>
            <w:szCs w:val="24"/>
          </w:rPr>
          <w:t>文学批评</w:t>
        </w:r>
      </w:hyperlink>
      <w:r w:rsidR="00634BBC" w:rsidRPr="00CA49A4">
        <w:rPr>
          <w:sz w:val="24"/>
          <w:szCs w:val="24"/>
        </w:rPr>
        <w:t>》</w:t>
      </w:r>
      <w:r w:rsidR="00634BBC" w:rsidRPr="00CA49A4">
        <w:rPr>
          <w:rFonts w:hint="eastAsia"/>
          <w:sz w:val="24"/>
          <w:szCs w:val="24"/>
        </w:rPr>
        <w:t>，</w:t>
      </w:r>
      <w:hyperlink r:id="rId15" w:tgtFrame="_blank" w:history="1">
        <w:r w:rsidR="00634BBC" w:rsidRPr="00CA49A4">
          <w:rPr>
            <w:sz w:val="24"/>
            <w:szCs w:val="24"/>
          </w:rPr>
          <w:t>北京大学出版社</w:t>
        </w:r>
      </w:hyperlink>
      <w:r w:rsidR="00634BBC" w:rsidRPr="00CA49A4">
        <w:rPr>
          <w:sz w:val="24"/>
          <w:szCs w:val="24"/>
        </w:rPr>
        <w:t>，</w:t>
      </w:r>
      <w:r w:rsidR="00634BBC" w:rsidRPr="00CA49A4">
        <w:rPr>
          <w:sz w:val="24"/>
          <w:szCs w:val="24"/>
        </w:rPr>
        <w:t>1992</w:t>
      </w:r>
      <w:r w:rsidR="00634BBC" w:rsidRPr="00CA49A4">
        <w:rPr>
          <w:sz w:val="24"/>
          <w:szCs w:val="24"/>
        </w:rPr>
        <w:t>，第</w:t>
      </w:r>
      <w:r w:rsidR="00634BBC" w:rsidRPr="00CA49A4">
        <w:rPr>
          <w:sz w:val="24"/>
          <w:szCs w:val="24"/>
        </w:rPr>
        <w:t>251</w:t>
      </w:r>
      <w:r w:rsidR="00634BBC" w:rsidRPr="00CA49A4">
        <w:rPr>
          <w:sz w:val="24"/>
          <w:szCs w:val="24"/>
        </w:rPr>
        <w:t>页。</w:t>
      </w:r>
    </w:p>
    <w:p w:rsidR="00F9104D" w:rsidRPr="00CA49A4" w:rsidRDefault="00455113" w:rsidP="00F9104D">
      <w:pPr>
        <w:rPr>
          <w:sz w:val="24"/>
          <w:szCs w:val="24"/>
        </w:rPr>
      </w:pPr>
      <w:r>
        <w:rPr>
          <w:rFonts w:ascii="宋体" w:hAnsi="宋体" w:hint="eastAsia"/>
        </w:rPr>
        <w:t>⑤</w:t>
      </w:r>
      <w:hyperlink r:id="rId16" w:tgtFrame="_blank" w:history="1">
        <w:r w:rsidR="00F9104D" w:rsidRPr="00CA49A4">
          <w:rPr>
            <w:sz w:val="24"/>
            <w:szCs w:val="24"/>
          </w:rPr>
          <w:t>何龄修</w:t>
        </w:r>
      </w:hyperlink>
      <w:r w:rsidR="00150C2A">
        <w:rPr>
          <w:rFonts w:hint="eastAsia"/>
          <w:sz w:val="24"/>
          <w:szCs w:val="24"/>
        </w:rPr>
        <w:t>：</w:t>
      </w:r>
      <w:r w:rsidR="00F9104D" w:rsidRPr="00CA49A4">
        <w:rPr>
          <w:rFonts w:hint="eastAsia"/>
          <w:sz w:val="24"/>
          <w:szCs w:val="24"/>
        </w:rPr>
        <w:t>《</w:t>
      </w:r>
      <w:r w:rsidR="00F9104D" w:rsidRPr="00CA49A4">
        <w:rPr>
          <w:sz w:val="24"/>
          <w:szCs w:val="24"/>
        </w:rPr>
        <w:t>读</w:t>
      </w:r>
      <w:hyperlink r:id="rId17" w:tgtFrame="_blank" w:history="1">
        <w:r w:rsidR="00F9104D" w:rsidRPr="00CA49A4">
          <w:rPr>
            <w:sz w:val="24"/>
            <w:szCs w:val="24"/>
          </w:rPr>
          <w:t>顾城</w:t>
        </w:r>
      </w:hyperlink>
      <w:r w:rsidR="00F9104D" w:rsidRPr="00CA49A4">
        <w:rPr>
          <w:rFonts w:hint="eastAsia"/>
          <w:sz w:val="24"/>
          <w:szCs w:val="24"/>
        </w:rPr>
        <w:t>&lt;</w:t>
      </w:r>
      <w:hyperlink r:id="rId18" w:tgtFrame="_blank" w:history="1">
        <w:r w:rsidR="00F9104D" w:rsidRPr="00CA49A4">
          <w:rPr>
            <w:sz w:val="24"/>
            <w:szCs w:val="24"/>
          </w:rPr>
          <w:t>南明史</w:t>
        </w:r>
      </w:hyperlink>
      <w:r w:rsidR="00F9104D" w:rsidRPr="00CA49A4">
        <w:rPr>
          <w:rFonts w:hint="eastAsia"/>
          <w:sz w:val="24"/>
          <w:szCs w:val="24"/>
        </w:rPr>
        <w:t>&gt;</w:t>
      </w:r>
      <w:r w:rsidR="00F9104D" w:rsidRPr="00CA49A4">
        <w:rPr>
          <w:sz w:val="24"/>
          <w:szCs w:val="24"/>
        </w:rPr>
        <w:t>》</w:t>
      </w:r>
      <w:r w:rsidR="00F9104D" w:rsidRPr="00CA49A4">
        <w:rPr>
          <w:rFonts w:hint="eastAsia"/>
          <w:sz w:val="24"/>
          <w:szCs w:val="24"/>
        </w:rPr>
        <w:t>，《</w:t>
      </w:r>
      <w:hyperlink r:id="rId19" w:tgtFrame="_blank" w:history="1">
        <w:r w:rsidR="00F9104D" w:rsidRPr="00CA49A4">
          <w:rPr>
            <w:sz w:val="24"/>
            <w:szCs w:val="24"/>
          </w:rPr>
          <w:t>中国史研究</w:t>
        </w:r>
      </w:hyperlink>
      <w:r w:rsidR="00F9104D" w:rsidRPr="00CA49A4">
        <w:rPr>
          <w:rFonts w:hint="eastAsia"/>
          <w:sz w:val="24"/>
          <w:szCs w:val="24"/>
        </w:rPr>
        <w:t>》</w:t>
      </w:r>
      <w:r w:rsidR="00F9104D" w:rsidRPr="00CA49A4">
        <w:rPr>
          <w:sz w:val="24"/>
          <w:szCs w:val="24"/>
        </w:rPr>
        <w:t>，</w:t>
      </w:r>
      <w:r w:rsidR="00F9104D" w:rsidRPr="00CA49A4">
        <w:rPr>
          <w:sz w:val="24"/>
          <w:szCs w:val="24"/>
        </w:rPr>
        <w:t>1998(3</w:t>
      </w:r>
      <w:r w:rsidR="00F9104D" w:rsidRPr="00CA49A4">
        <w:rPr>
          <w:rFonts w:hint="eastAsia"/>
          <w:sz w:val="24"/>
          <w:szCs w:val="24"/>
        </w:rPr>
        <w:t>)</w:t>
      </w:r>
      <w:r w:rsidR="00F9104D" w:rsidRPr="00CA49A4">
        <w:rPr>
          <w:rFonts w:hint="eastAsia"/>
          <w:sz w:val="24"/>
          <w:szCs w:val="24"/>
        </w:rPr>
        <w:t>，第</w:t>
      </w:r>
      <w:r w:rsidR="00F9104D" w:rsidRPr="00CA49A4">
        <w:rPr>
          <w:sz w:val="24"/>
          <w:szCs w:val="24"/>
        </w:rPr>
        <w:t>167</w:t>
      </w:r>
      <w:r w:rsidR="00F9104D" w:rsidRPr="00CA49A4">
        <w:rPr>
          <w:rFonts w:hint="eastAsia"/>
          <w:sz w:val="24"/>
          <w:szCs w:val="24"/>
        </w:rPr>
        <w:t>页。</w:t>
      </w:r>
    </w:p>
    <w:p w:rsidR="00F9104D" w:rsidRPr="00F9104D" w:rsidRDefault="00F9104D" w:rsidP="00634BBC"/>
    <w:p w:rsidR="004140B7" w:rsidRPr="004140B7" w:rsidRDefault="004140B7">
      <w:pPr>
        <w:rPr>
          <w:b/>
          <w:sz w:val="28"/>
        </w:rPr>
      </w:pPr>
      <w:r>
        <w:rPr>
          <w:rFonts w:hint="eastAsia"/>
          <w:sz w:val="28"/>
        </w:rPr>
        <w:t xml:space="preserve">                                          </w:t>
      </w:r>
      <w:r w:rsidRPr="004140B7">
        <w:rPr>
          <w:rFonts w:hint="eastAsia"/>
          <w:b/>
          <w:sz w:val="28"/>
        </w:rPr>
        <w:t>中文系</w:t>
      </w:r>
    </w:p>
    <w:sectPr w:rsidR="004140B7" w:rsidRPr="004140B7" w:rsidSect="008707E9">
      <w:pgSz w:w="11906" w:h="16838" w:code="9"/>
      <w:pgMar w:top="1440" w:right="1797" w:bottom="1440" w:left="1797" w:header="851" w:footer="992" w:gutter="0"/>
      <w:cols w:space="425"/>
      <w:docGrid w:type="lines" w:linePitch="4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51" w:rsidRDefault="00763951" w:rsidP="005213E6">
      <w:r>
        <w:separator/>
      </w:r>
    </w:p>
  </w:endnote>
  <w:endnote w:type="continuationSeparator" w:id="0">
    <w:p w:rsidR="00763951" w:rsidRDefault="00763951" w:rsidP="0052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51" w:rsidRDefault="00763951" w:rsidP="005213E6">
      <w:r>
        <w:separator/>
      </w:r>
    </w:p>
  </w:footnote>
  <w:footnote w:type="continuationSeparator" w:id="0">
    <w:p w:rsidR="00763951" w:rsidRDefault="00763951" w:rsidP="00521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30FF"/>
    <w:multiLevelType w:val="hybridMultilevel"/>
    <w:tmpl w:val="B280686A"/>
    <w:lvl w:ilvl="0" w:tplc="69264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54038"/>
    <w:multiLevelType w:val="hybridMultilevel"/>
    <w:tmpl w:val="E73810A8"/>
    <w:lvl w:ilvl="0" w:tplc="EE026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16D50D3"/>
    <w:multiLevelType w:val="hybridMultilevel"/>
    <w:tmpl w:val="8E12BAF2"/>
    <w:lvl w:ilvl="0" w:tplc="1390B8E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rawingGridVerticalSpacing w:val="23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34584"/>
    <w:rsid w:val="00021299"/>
    <w:rsid w:val="000A66C9"/>
    <w:rsid w:val="00112FFC"/>
    <w:rsid w:val="00150C2A"/>
    <w:rsid w:val="00175265"/>
    <w:rsid w:val="001A7FF8"/>
    <w:rsid w:val="00200C4B"/>
    <w:rsid w:val="00205117"/>
    <w:rsid w:val="003008C5"/>
    <w:rsid w:val="004140B7"/>
    <w:rsid w:val="00425D25"/>
    <w:rsid w:val="00455113"/>
    <w:rsid w:val="00457D24"/>
    <w:rsid w:val="00470634"/>
    <w:rsid w:val="004D1B1A"/>
    <w:rsid w:val="005213E6"/>
    <w:rsid w:val="005C4AD5"/>
    <w:rsid w:val="005E22D9"/>
    <w:rsid w:val="005F419C"/>
    <w:rsid w:val="00634BBC"/>
    <w:rsid w:val="00645C55"/>
    <w:rsid w:val="006A7CA6"/>
    <w:rsid w:val="006C2C29"/>
    <w:rsid w:val="00763951"/>
    <w:rsid w:val="007E6A83"/>
    <w:rsid w:val="008707E9"/>
    <w:rsid w:val="0087713C"/>
    <w:rsid w:val="008C5556"/>
    <w:rsid w:val="009113CB"/>
    <w:rsid w:val="009A596D"/>
    <w:rsid w:val="00A86C33"/>
    <w:rsid w:val="00B842A9"/>
    <w:rsid w:val="00BF43F7"/>
    <w:rsid w:val="00C254A4"/>
    <w:rsid w:val="00C9066D"/>
    <w:rsid w:val="00C92F43"/>
    <w:rsid w:val="00CA49A4"/>
    <w:rsid w:val="00CB045E"/>
    <w:rsid w:val="00CE0FD9"/>
    <w:rsid w:val="00D12D47"/>
    <w:rsid w:val="00D330B5"/>
    <w:rsid w:val="00D83F28"/>
    <w:rsid w:val="00E17410"/>
    <w:rsid w:val="00E24ACA"/>
    <w:rsid w:val="00E77947"/>
    <w:rsid w:val="00F34584"/>
    <w:rsid w:val="00F62E5D"/>
    <w:rsid w:val="00F678C1"/>
    <w:rsid w:val="00F9104D"/>
    <w:rsid w:val="00FB2294"/>
    <w:rsid w:val="00F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6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3E6"/>
    <w:rPr>
      <w:kern w:val="2"/>
      <w:sz w:val="18"/>
      <w:szCs w:val="18"/>
    </w:rPr>
  </w:style>
  <w:style w:type="paragraph" w:styleId="a4">
    <w:name w:val="footer"/>
    <w:basedOn w:val="a"/>
    <w:link w:val="Char0"/>
    <w:rsid w:val="00521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13E6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E7DD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34BBC"/>
    <w:rPr>
      <w:strike w:val="0"/>
      <w:dstrike w:val="0"/>
      <w:color w:val="2D64B3"/>
      <w:u w:val="none"/>
      <w:effect w:val="none"/>
    </w:rPr>
  </w:style>
  <w:style w:type="paragraph" w:styleId="a7">
    <w:name w:val="Date"/>
    <w:basedOn w:val="a"/>
    <w:next w:val="a"/>
    <w:link w:val="Char1"/>
    <w:rsid w:val="00E17410"/>
    <w:pPr>
      <w:ind w:leftChars="2500" w:left="100"/>
    </w:pPr>
  </w:style>
  <w:style w:type="character" w:customStyle="1" w:styleId="Char1">
    <w:name w:val="日期 Char"/>
    <w:basedOn w:val="a0"/>
    <w:link w:val="a7"/>
    <w:rsid w:val="00E1741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9%A1%BE%E5%9F%8E&amp;hl_tag=textlink&amp;tn=SE_hldp01350_v6v6zkg6" TargetMode="External"/><Relationship Id="rId13" Type="http://schemas.openxmlformats.org/officeDocument/2006/relationships/hyperlink" Target="http://www.baidu.com/s?wd=%E6%96%B0%E5%8E%86%E5%8F%B2%E4%B8%BB%E4%B9%89&amp;hl_tag=textlink&amp;tn=SE_hldp01350_v6v6zkg6" TargetMode="External"/><Relationship Id="rId18" Type="http://schemas.openxmlformats.org/officeDocument/2006/relationships/hyperlink" Target="http://www.baidu.com/s?wd=%E5%8D%97%E6%98%8E%E5%8F%B2&amp;hl_tag=textlink&amp;tn=SE_hldp01350_v6v6zkg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aidu.com/s?wd=%E4%BD%95%E9%BE%84%E4%BF%AE&amp;hl_tag=textlink&amp;tn=SE_hldp01350_v6v6zkg6" TargetMode="External"/><Relationship Id="rId12" Type="http://schemas.openxmlformats.org/officeDocument/2006/relationships/hyperlink" Target="http://www.baidu.com/s?wd=%E5%BC%A0%E4%BA%AC&amp;hl_tag=textlink&amp;tn=SE_hldp01350_v6v6zkg6" TargetMode="External"/><Relationship Id="rId17" Type="http://schemas.openxmlformats.org/officeDocument/2006/relationships/hyperlink" Target="http://www.baidu.com/s?wd=%E9%A1%BE%E5%9F%8E&amp;hl_tag=textlink&amp;tn=SE_hldp01350_v6v6zkg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idu.com/s?wd=%E4%BD%95%E9%BE%84%E4%BF%AE&amp;hl_tag=textlink&amp;tn=SE_hldp01350_v6v6zkg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idu.com/s?wd=%E7%AC%AC%E4%B8%89%E4%B8%96%E7%95%8C&amp;hl_tag=textlink&amp;tn=SE_hldp01350_v6v6zkg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idu.com/s?wd=%E5%8C%97%E4%BA%AC%E5%A4%A7%E5%AD%A6%E5%87%BA%E7%89%88%E7%A4%BE&amp;hl_tag=textlink&amp;tn=SE_hldp01350_v6v6zkg6" TargetMode="External"/><Relationship Id="rId10" Type="http://schemas.openxmlformats.org/officeDocument/2006/relationships/hyperlink" Target="http://www.baidu.com/s?wd=%E4%B8%AD%E5%9B%BD%E5%8F%B2%E7%A0%94%E7%A9%B6&amp;hl_tag=textlink&amp;tn=SE_hldp01350_v6v6zkg6" TargetMode="External"/><Relationship Id="rId19" Type="http://schemas.openxmlformats.org/officeDocument/2006/relationships/hyperlink" Target="http://www.baidu.com/s?wd=%E4%B8%AD%E5%9B%BD%E5%8F%B2%E7%A0%94%E7%A9%B6&amp;hl_tag=textlink&amp;tn=SE_hldp01350_v6v6zkg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du.com/s?wd=%E5%8D%97%E6%98%8E%E5%8F%B2&amp;hl_tag=textlink&amp;tn=SE_hldp01350_v6v6zkg6" TargetMode="External"/><Relationship Id="rId14" Type="http://schemas.openxmlformats.org/officeDocument/2006/relationships/hyperlink" Target="http://www.baidu.com/s?wd=%E6%96%87%E5%AD%A6%E6%89%B9%E8%AF%84&amp;hl_tag=textlink&amp;tn=SE_hldp01350_v6v6zkg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国际交流学院研究生毕业论文书写格式要求</dc:title>
  <dc:creator>国际交流学院</dc:creator>
  <cp:lastModifiedBy>z</cp:lastModifiedBy>
  <cp:revision>40</cp:revision>
  <cp:lastPrinted>2015-03-24T08:14:00Z</cp:lastPrinted>
  <dcterms:created xsi:type="dcterms:W3CDTF">2015-03-24T06:36:00Z</dcterms:created>
  <dcterms:modified xsi:type="dcterms:W3CDTF">2015-09-02T05:13:00Z</dcterms:modified>
</cp:coreProperties>
</file>